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04C" w:rsidRPr="003E204C" w:rsidRDefault="003E204C" w:rsidP="003E204C">
      <w:pPr>
        <w:ind w:left="284" w:hanging="284"/>
        <w:jc w:val="right"/>
        <w:rPr>
          <w:b/>
          <w:sz w:val="24"/>
          <w:szCs w:val="24"/>
          <w:lang w:eastAsia="zh-CN"/>
        </w:rPr>
      </w:pPr>
      <w:r w:rsidRPr="003E204C">
        <w:rPr>
          <w:rFonts w:ascii="Arial" w:hAnsi="Arial" w:cs="Arial"/>
          <w:b/>
          <w:bCs/>
          <w:sz w:val="24"/>
          <w:szCs w:val="24"/>
        </w:rPr>
        <w:t>Zał. nr 1 do SWZ-</w:t>
      </w:r>
      <w:proofErr w:type="spellStart"/>
      <w:r w:rsidRPr="003E204C">
        <w:rPr>
          <w:rFonts w:ascii="Arial" w:hAnsi="Arial" w:cs="Arial"/>
          <w:b/>
          <w:bCs/>
          <w:sz w:val="24"/>
          <w:szCs w:val="24"/>
        </w:rPr>
        <w:t>opz</w:t>
      </w:r>
      <w:proofErr w:type="spellEnd"/>
      <w:r w:rsidRPr="003E204C">
        <w:rPr>
          <w:rFonts w:ascii="Arial" w:hAnsi="Arial" w:cs="Arial"/>
          <w:b/>
          <w:bCs/>
          <w:sz w:val="24"/>
          <w:szCs w:val="24"/>
        </w:rPr>
        <w:t>-cz. „1</w:t>
      </w:r>
      <w:r>
        <w:rPr>
          <w:rFonts w:ascii="Arial" w:hAnsi="Arial" w:cs="Arial"/>
          <w:b/>
          <w:bCs/>
          <w:sz w:val="24"/>
          <w:szCs w:val="24"/>
        </w:rPr>
        <w:t>0</w:t>
      </w:r>
      <w:bookmarkStart w:id="0" w:name="_GoBack"/>
      <w:bookmarkEnd w:id="0"/>
      <w:r w:rsidRPr="003E204C">
        <w:rPr>
          <w:rFonts w:ascii="Arial" w:hAnsi="Arial" w:cs="Arial"/>
          <w:b/>
          <w:bCs/>
          <w:sz w:val="24"/>
          <w:szCs w:val="24"/>
        </w:rPr>
        <w:t>”</w:t>
      </w:r>
    </w:p>
    <w:p w:rsidR="003E204C" w:rsidRDefault="003E204C" w:rsidP="00830353">
      <w:pPr>
        <w:ind w:left="284" w:hanging="284"/>
        <w:jc w:val="center"/>
        <w:rPr>
          <w:b/>
          <w:lang w:eastAsia="zh-CN"/>
        </w:rPr>
      </w:pPr>
    </w:p>
    <w:p w:rsidR="00D14420" w:rsidRPr="00830353" w:rsidRDefault="00D14420" w:rsidP="00830353">
      <w:pPr>
        <w:ind w:left="284" w:hanging="284"/>
        <w:jc w:val="center"/>
        <w:rPr>
          <w:b/>
          <w:lang w:eastAsia="zh-CN"/>
        </w:rPr>
      </w:pPr>
      <w:r w:rsidRPr="00830353">
        <w:rPr>
          <w:b/>
          <w:lang w:eastAsia="zh-CN"/>
        </w:rPr>
        <w:t>OPIS PRZEDMIOTU ZAMÓWIENIA</w:t>
      </w:r>
    </w:p>
    <w:p w:rsidR="00D14420" w:rsidRPr="00830353" w:rsidRDefault="00D14420" w:rsidP="00D14420">
      <w:pPr>
        <w:ind w:left="284" w:hanging="284"/>
        <w:jc w:val="center"/>
        <w:rPr>
          <w:b/>
          <w:lang w:eastAsia="zh-CN"/>
        </w:rPr>
      </w:pPr>
      <w:r w:rsidRPr="00830353">
        <w:rPr>
          <w:rFonts w:ascii="Arial" w:hAnsi="Arial" w:cs="Arial"/>
          <w:b/>
          <w:i/>
        </w:rPr>
        <w:t>"</w:t>
      </w:r>
      <w:r w:rsidR="00B82EB1" w:rsidRPr="00B82EB1">
        <w:rPr>
          <w:rFonts w:ascii="Arial" w:hAnsi="Arial" w:cs="Arial"/>
          <w:b/>
          <w:i/>
        </w:rPr>
        <w:t xml:space="preserve">Dostawa samochodu lekkiego specjalnego typu </w:t>
      </w:r>
      <w:proofErr w:type="spellStart"/>
      <w:r w:rsidR="00B82EB1" w:rsidRPr="00B82EB1">
        <w:rPr>
          <w:rFonts w:ascii="Arial" w:hAnsi="Arial" w:cs="Arial"/>
          <w:b/>
          <w:i/>
        </w:rPr>
        <w:t>SLOp</w:t>
      </w:r>
      <w:proofErr w:type="spellEnd"/>
      <w:r w:rsidRPr="00830353">
        <w:rPr>
          <w:rFonts w:ascii="Arial" w:hAnsi="Arial" w:cs="Arial"/>
          <w:b/>
          <w:i/>
        </w:rPr>
        <w:t>”</w:t>
      </w:r>
    </w:p>
    <w:p w:rsidR="00D14420" w:rsidRPr="00830353" w:rsidRDefault="00D14420" w:rsidP="00830353">
      <w:pPr>
        <w:jc w:val="center"/>
        <w:rPr>
          <w:rFonts w:ascii="Arial" w:hAnsi="Arial" w:cs="Arial"/>
          <w:b/>
          <w:i/>
        </w:rPr>
      </w:pPr>
      <w:r w:rsidRPr="00830353">
        <w:rPr>
          <w:rFonts w:ascii="Arial" w:hAnsi="Arial" w:cs="Arial"/>
          <w:b/>
          <w:i/>
        </w:rPr>
        <w:t>Szczegółowy opis przedmiotu zamówienia – wymagania minimalne.</w:t>
      </w: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127"/>
      </w:tblGrid>
      <w:tr w:rsidR="00D14420" w:rsidRPr="00FB767C" w:rsidTr="008E4DBF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Wymagania minimalne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Propozycja Wykonawcy</w:t>
            </w:r>
          </w:p>
        </w:tc>
      </w:tr>
      <w:tr w:rsidR="00D14420" w:rsidTr="008E4DBF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2.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pct15" w:color="auto" w:fill="auto"/>
          </w:tcPr>
          <w:p w:rsidR="00D14420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3.</w:t>
            </w:r>
          </w:p>
        </w:tc>
      </w:tr>
      <w:tr w:rsidR="00D14420" w:rsidTr="008E4DBF">
        <w:tc>
          <w:tcPr>
            <w:tcW w:w="796" w:type="dxa"/>
          </w:tcPr>
          <w:p w:rsidR="00D14420" w:rsidRDefault="00D14420" w:rsidP="008E4DBF">
            <w:pPr>
              <w:jc w:val="center"/>
            </w:pPr>
            <w:r>
              <w:t>1.</w:t>
            </w:r>
          </w:p>
        </w:tc>
        <w:tc>
          <w:tcPr>
            <w:tcW w:w="10539" w:type="dxa"/>
          </w:tcPr>
          <w:p w:rsidR="00D14420" w:rsidRDefault="00D14420" w:rsidP="009D3D8D">
            <w:pPr>
              <w:jc w:val="both"/>
            </w:pPr>
            <w:r w:rsidRPr="00B7110D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</w:t>
            </w:r>
            <w:r w:rsidR="009D3D8D">
              <w:t xml:space="preserve">(Dz. U. </w:t>
            </w:r>
            <w:r w:rsidRPr="00B7110D">
              <w:t>z 20</w:t>
            </w:r>
            <w:r w:rsidR="009D3D8D">
              <w:t>16</w:t>
            </w:r>
            <w:r w:rsidRPr="00B7110D">
              <w:t xml:space="preserve"> r. poz. 2</w:t>
            </w:r>
            <w:r w:rsidR="009D3D8D">
              <w:t>022</w:t>
            </w:r>
            <w:r w:rsidRPr="00B7110D">
              <w:t xml:space="preserve">). </w:t>
            </w:r>
          </w:p>
        </w:tc>
        <w:tc>
          <w:tcPr>
            <w:tcW w:w="2127" w:type="dxa"/>
          </w:tcPr>
          <w:p w:rsidR="00D14420" w:rsidRPr="00B7110D" w:rsidRDefault="00D14420" w:rsidP="008E4DBF">
            <w:pPr>
              <w:jc w:val="both"/>
            </w:pPr>
          </w:p>
        </w:tc>
      </w:tr>
      <w:tr w:rsidR="00D14420" w:rsidTr="008E4DBF">
        <w:tc>
          <w:tcPr>
            <w:tcW w:w="796" w:type="dxa"/>
          </w:tcPr>
          <w:p w:rsidR="00D14420" w:rsidRDefault="00D14420" w:rsidP="008E4DBF">
            <w:pPr>
              <w:jc w:val="center"/>
            </w:pPr>
            <w:r>
              <w:t>2.</w:t>
            </w:r>
          </w:p>
        </w:tc>
        <w:tc>
          <w:tcPr>
            <w:tcW w:w="10539" w:type="dxa"/>
          </w:tcPr>
          <w:p w:rsidR="00D14420" w:rsidRDefault="00D14420" w:rsidP="008E4DBF">
            <w:pPr>
              <w:tabs>
                <w:tab w:val="num" w:pos="1440"/>
              </w:tabs>
              <w:jc w:val="both"/>
            </w:pPr>
            <w:r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127" w:type="dxa"/>
          </w:tcPr>
          <w:p w:rsidR="00D14420" w:rsidRDefault="00D14420" w:rsidP="008E4DBF">
            <w:pPr>
              <w:tabs>
                <w:tab w:val="num" w:pos="1440"/>
              </w:tabs>
              <w:jc w:val="both"/>
            </w:pPr>
          </w:p>
        </w:tc>
      </w:tr>
      <w:tr w:rsidR="00DC2F6B" w:rsidTr="008E4DBF">
        <w:trPr>
          <w:trHeight w:val="381"/>
        </w:trPr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3.</w:t>
            </w:r>
          </w:p>
        </w:tc>
        <w:tc>
          <w:tcPr>
            <w:tcW w:w="10539" w:type="dxa"/>
          </w:tcPr>
          <w:p w:rsidR="00DC2F6B" w:rsidRDefault="00DC2F6B" w:rsidP="008E4DBF">
            <w:pPr>
              <w:tabs>
                <w:tab w:val="num" w:pos="851"/>
              </w:tabs>
              <w:jc w:val="both"/>
            </w:pPr>
            <w:r>
              <w:rPr>
                <w:kern w:val="24"/>
              </w:rPr>
              <w:t>Pojazd fabrycznie nowy o</w:t>
            </w:r>
            <w:r w:rsidRPr="001B6848">
              <w:rPr>
                <w:kern w:val="24"/>
              </w:rPr>
              <w:t xml:space="preserve"> przebiegu nie większym niż 50 km, przystosowany do ruchu prawostronnego (kierownica po lewej stronie)</w:t>
            </w:r>
            <w:r>
              <w:rPr>
                <w:kern w:val="24"/>
              </w:rPr>
              <w:t xml:space="preserve">. Rok produkcji 2021. </w:t>
            </w:r>
            <w:r>
              <w:t>Zamawiający dopuszcza zaoferowanie pojazdu zarejestrowanego jednokrotnie na dealera.</w:t>
            </w:r>
          </w:p>
        </w:tc>
        <w:tc>
          <w:tcPr>
            <w:tcW w:w="2127" w:type="dxa"/>
          </w:tcPr>
          <w:p w:rsidR="00DC2F6B" w:rsidRDefault="00DC2F6B" w:rsidP="00F8010C">
            <w:pPr>
              <w:rPr>
                <w:i/>
              </w:rPr>
            </w:pPr>
            <w:r>
              <w:rPr>
                <w:i/>
              </w:rPr>
              <w:t>Należy podać markę, typ i mo</w:t>
            </w:r>
            <w:r w:rsidR="000E3CA8">
              <w:rPr>
                <w:i/>
              </w:rPr>
              <w:t>del oferowanego pojazdu</w:t>
            </w:r>
            <w:r w:rsidR="00D757A1">
              <w:rPr>
                <w:i/>
              </w:rPr>
              <w:t xml:space="preserve"> bazowego</w:t>
            </w:r>
            <w:r>
              <w:rPr>
                <w:i/>
              </w:rPr>
              <w:t>.</w:t>
            </w:r>
          </w:p>
          <w:p w:rsidR="009059E8" w:rsidRPr="00F8010C" w:rsidRDefault="009059E8" w:rsidP="00F8010C">
            <w:pPr>
              <w:rPr>
                <w:i/>
              </w:rPr>
            </w:pPr>
          </w:p>
        </w:tc>
      </w:tr>
      <w:tr w:rsidR="00DC2F6B" w:rsidTr="008E4DBF">
        <w:trPr>
          <w:trHeight w:val="693"/>
        </w:trPr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4.</w:t>
            </w:r>
          </w:p>
        </w:tc>
        <w:tc>
          <w:tcPr>
            <w:tcW w:w="10539" w:type="dxa"/>
          </w:tcPr>
          <w:p w:rsidR="00DC2F6B" w:rsidRPr="00D350F4" w:rsidRDefault="00DC2F6B" w:rsidP="00384BEE">
            <w:pPr>
              <w:jc w:val="both"/>
            </w:pPr>
            <w:r>
              <w:rPr>
                <w:kern w:val="24"/>
              </w:rPr>
              <w:t xml:space="preserve">Wszystkie funkcje użytkowe pojazdu muszą być zapewnione w warunkach temperatury zewnętrznej w przedziale od </w:t>
            </w:r>
            <w:r>
              <w:rPr>
                <w:kern w:val="24"/>
              </w:rPr>
              <w:br/>
              <w:t xml:space="preserve">-25 </w:t>
            </w:r>
            <w:proofErr w:type="spellStart"/>
            <w:r>
              <w:rPr>
                <w:kern w:val="24"/>
                <w:vertAlign w:val="superscript"/>
              </w:rPr>
              <w:t>o</w:t>
            </w:r>
            <w:r>
              <w:rPr>
                <w:kern w:val="24"/>
              </w:rPr>
              <w:t>C</w:t>
            </w:r>
            <w:proofErr w:type="spellEnd"/>
            <w:r>
              <w:rPr>
                <w:kern w:val="24"/>
              </w:rPr>
              <w:t xml:space="preserve"> do +50. </w:t>
            </w:r>
            <w:r>
              <w:t xml:space="preserve">Silnik o zapłonie iskrowym spełniający obowiązujące wymogi w zakresie czystości spalin o mocy minimalnej 147 </w:t>
            </w:r>
            <w:proofErr w:type="spellStart"/>
            <w:r>
              <w:t>kW.</w:t>
            </w:r>
            <w:proofErr w:type="spellEnd"/>
            <w:r>
              <w:t xml:space="preserve"> Dopuszcza się silnik o zapłonie iskrowym wspomagany silnikiem elektrycznym(w tym przypadku Wykonawca dostarczy dodatkowo stacjonarną stację z zintegrowanym kablem do ładowania samochodu).</w:t>
            </w:r>
          </w:p>
        </w:tc>
        <w:tc>
          <w:tcPr>
            <w:tcW w:w="2127" w:type="dxa"/>
          </w:tcPr>
          <w:p w:rsidR="00DC2F6B" w:rsidRDefault="00DC2F6B" w:rsidP="00BB6452">
            <w:pPr>
              <w:jc w:val="both"/>
            </w:pPr>
            <w:r w:rsidRPr="00402835">
              <w:rPr>
                <w:i/>
              </w:rPr>
              <w:t>Należy podać moc znamionową silnika</w:t>
            </w:r>
            <w:r>
              <w:rPr>
                <w:i/>
              </w:rPr>
              <w:t xml:space="preserve"> oraz rodzaj silnika</w:t>
            </w:r>
            <w:r w:rsidRPr="00402835">
              <w:rPr>
                <w:i/>
              </w:rPr>
              <w:t>.</w:t>
            </w:r>
          </w:p>
        </w:tc>
      </w:tr>
      <w:tr w:rsidR="00DC2F6B" w:rsidTr="008E4DBF"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5.</w:t>
            </w:r>
          </w:p>
        </w:tc>
        <w:tc>
          <w:tcPr>
            <w:tcW w:w="10539" w:type="dxa"/>
          </w:tcPr>
          <w:p w:rsidR="00DC2F6B" w:rsidRPr="003C2178" w:rsidRDefault="00DC2F6B" w:rsidP="00D350F4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Nadwozie typu sedan 4 drzwiowe (dopuszcza się rozwiązanie z klapą wraz z szybą bagażnika otwieraną do góry), min. 4   miejscowe, kolor fabryczny nadwozia – czarny. Fotele 2 rzędzie z możliwością składania w celu  powiększenia powierzchni bagażowej. Lusterka zewnętrzne (podgrzewane i sterowane elektrycznie), zderzaki i klamki drzwi w kolorze nadwozia. </w:t>
            </w:r>
          </w:p>
        </w:tc>
        <w:tc>
          <w:tcPr>
            <w:tcW w:w="2127" w:type="dxa"/>
          </w:tcPr>
          <w:p w:rsidR="00DC2F6B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6.</w:t>
            </w:r>
          </w:p>
        </w:tc>
        <w:tc>
          <w:tcPr>
            <w:tcW w:w="10539" w:type="dxa"/>
          </w:tcPr>
          <w:p w:rsidR="00DC2F6B" w:rsidRPr="00FF021F" w:rsidRDefault="00DC2F6B" w:rsidP="005B2E2B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Skrzynia biegów automatyczna.</w:t>
            </w:r>
            <w:r>
              <w:rPr>
                <w:b/>
                <w:u w:val="single"/>
              </w:rPr>
              <w:t xml:space="preserve"> </w:t>
            </w:r>
          </w:p>
        </w:tc>
        <w:tc>
          <w:tcPr>
            <w:tcW w:w="2127" w:type="dxa"/>
          </w:tcPr>
          <w:p w:rsidR="00DC2F6B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7.</w:t>
            </w:r>
          </w:p>
        </w:tc>
        <w:tc>
          <w:tcPr>
            <w:tcW w:w="10539" w:type="dxa"/>
          </w:tcPr>
          <w:p w:rsidR="00DC2F6B" w:rsidRDefault="005616C1" w:rsidP="005616C1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Napęd 4x4. Dopuszcza się napęd 4</w:t>
            </w:r>
            <w:r w:rsidR="00DC2F6B">
              <w:rPr>
                <w:kern w:val="24"/>
              </w:rPr>
              <w:t>x</w:t>
            </w:r>
            <w:r>
              <w:rPr>
                <w:kern w:val="24"/>
              </w:rPr>
              <w:t>2</w:t>
            </w:r>
            <w:r w:rsidR="00DC2F6B">
              <w:rPr>
                <w:kern w:val="24"/>
              </w:rPr>
              <w:t xml:space="preserve"> przy silniku o zapłonie iskrowym wspomaganym elektrycznie.</w:t>
            </w:r>
          </w:p>
        </w:tc>
        <w:tc>
          <w:tcPr>
            <w:tcW w:w="2127" w:type="dxa"/>
          </w:tcPr>
          <w:p w:rsidR="00DC2F6B" w:rsidRDefault="00DC2F6B" w:rsidP="008E4DBF">
            <w:pPr>
              <w:jc w:val="both"/>
              <w:rPr>
                <w:i/>
              </w:rPr>
            </w:pPr>
            <w:r>
              <w:rPr>
                <w:i/>
              </w:rPr>
              <w:t>Należy podać rodzaj zaoferowanego napędu.</w:t>
            </w:r>
          </w:p>
          <w:p w:rsidR="009059E8" w:rsidRDefault="009059E8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8.</w:t>
            </w:r>
          </w:p>
        </w:tc>
        <w:tc>
          <w:tcPr>
            <w:tcW w:w="10539" w:type="dxa"/>
          </w:tcPr>
          <w:p w:rsidR="00DC2F6B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Szyby elektrycznie sterowane, przyciemniane w części tylnej nadwozia. </w:t>
            </w:r>
          </w:p>
        </w:tc>
        <w:tc>
          <w:tcPr>
            <w:tcW w:w="2127" w:type="dxa"/>
          </w:tcPr>
          <w:p w:rsidR="00DC2F6B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9.</w:t>
            </w:r>
          </w:p>
        </w:tc>
        <w:tc>
          <w:tcPr>
            <w:tcW w:w="10539" w:type="dxa"/>
          </w:tcPr>
          <w:p w:rsidR="00DC2F6B" w:rsidRDefault="00DC2F6B" w:rsidP="00384BEE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Komplet kół z oponami letnimi na felgach aluminiowych. Komplet kół z oponami zimowymi na felgach aluminiowych. </w:t>
            </w:r>
          </w:p>
          <w:p w:rsidR="00DC2F6B" w:rsidRDefault="00DC2F6B" w:rsidP="00384BEE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W zestawie narzędzia do zmiany koła wraz z podnośnikiem. Zapasowe koło dojazdowe.</w:t>
            </w:r>
          </w:p>
        </w:tc>
        <w:tc>
          <w:tcPr>
            <w:tcW w:w="2127" w:type="dxa"/>
          </w:tcPr>
          <w:p w:rsidR="00DC2F6B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10.</w:t>
            </w:r>
          </w:p>
        </w:tc>
        <w:tc>
          <w:tcPr>
            <w:tcW w:w="10539" w:type="dxa"/>
          </w:tcPr>
          <w:p w:rsidR="00DC2F6B" w:rsidRPr="004F5885" w:rsidRDefault="00DC2F6B" w:rsidP="008E4DBF">
            <w:pPr>
              <w:jc w:val="both"/>
              <w:rPr>
                <w:kern w:val="24"/>
              </w:rPr>
            </w:pPr>
            <w:r w:rsidRPr="004F5885">
              <w:rPr>
                <w:kern w:val="24"/>
              </w:rPr>
              <w:t>Samochód wyposażony co najmniej w:</w:t>
            </w:r>
          </w:p>
          <w:p w:rsidR="00DC2F6B" w:rsidRPr="004F5885" w:rsidRDefault="00DC2F6B" w:rsidP="008E4DBF">
            <w:pPr>
              <w:jc w:val="both"/>
              <w:rPr>
                <w:kern w:val="24"/>
              </w:rPr>
            </w:pPr>
            <w:r w:rsidRPr="004F5885">
              <w:rPr>
                <w:kern w:val="24"/>
              </w:rPr>
              <w:t>- wspomaganie układu kierowniczego,</w:t>
            </w:r>
          </w:p>
          <w:p w:rsidR="00DC2F6B" w:rsidRPr="004F5885" w:rsidRDefault="00DC2F6B" w:rsidP="008E4DBF">
            <w:pPr>
              <w:jc w:val="both"/>
              <w:rPr>
                <w:kern w:val="24"/>
              </w:rPr>
            </w:pPr>
            <w:r w:rsidRPr="004F5885">
              <w:rPr>
                <w:kern w:val="24"/>
              </w:rPr>
              <w:t>- system zapobiegania blokowaniu kół podczas hamowania,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 w:rsidRPr="004F5885">
              <w:rPr>
                <w:kern w:val="24"/>
              </w:rPr>
              <w:t>- elektroniczny system stabilizacji toru jazdy z asystentem hamowania,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immobiliser, 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lastRenderedPageBreak/>
              <w:t xml:space="preserve">- centralny zamek sterowany pilotem, 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trzecie światło stop.</w:t>
            </w:r>
          </w:p>
        </w:tc>
        <w:tc>
          <w:tcPr>
            <w:tcW w:w="2127" w:type="dxa"/>
          </w:tcPr>
          <w:p w:rsidR="00DC2F6B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11.</w:t>
            </w:r>
          </w:p>
        </w:tc>
        <w:tc>
          <w:tcPr>
            <w:tcW w:w="10539" w:type="dxa"/>
          </w:tcPr>
          <w:p w:rsidR="00DC2F6B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Samochód wyposażony co najmniej w: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bezwładnościowe, trójpunktowe pasy bezpieczeństwa z napinaczami,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min. 6 poduszek powietrznych, w tym dla kierowcy i pasażera,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zagłówki siedzeń tylnych, 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radio CD lub z wejściem USB z min. 4 głośnikami,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po jednym gnieździe zapalniczki w przestrzeni pasażerskiej oraz bagażniku,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system nawigacji satelitarnej,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klimatyzację automatyczną min. dwustrefową,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aktywny tempomat,</w:t>
            </w:r>
          </w:p>
          <w:p w:rsidR="00DC2F6B" w:rsidRDefault="00DC2F6B" w:rsidP="00DB2A9D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monitor z systemem kamer cofania 360 stopni,</w:t>
            </w:r>
          </w:p>
          <w:p w:rsidR="00DC2F6B" w:rsidRDefault="00DC2F6B" w:rsidP="00DB2A9D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kamera cofania z liniami pomocniczymi,</w:t>
            </w:r>
          </w:p>
          <w:p w:rsidR="00DC2F6B" w:rsidRDefault="00DC2F6B" w:rsidP="00DB2A9D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automatycznie składane lusterka zewnętrzne,</w:t>
            </w:r>
          </w:p>
          <w:p w:rsidR="00DC2F6B" w:rsidRDefault="00DC2F6B" w:rsidP="00DB2A9D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przednie i tylnie czujniki parkowania,</w:t>
            </w:r>
          </w:p>
          <w:p w:rsidR="00DC2F6B" w:rsidRDefault="00DC2F6B" w:rsidP="00DB2A9D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system </w:t>
            </w:r>
            <w:proofErr w:type="spellStart"/>
            <w:r>
              <w:rPr>
                <w:kern w:val="24"/>
              </w:rPr>
              <w:t>bezkluczykowego</w:t>
            </w:r>
            <w:proofErr w:type="spellEnd"/>
            <w:r>
              <w:rPr>
                <w:kern w:val="24"/>
              </w:rPr>
              <w:t xml:space="preserve"> dostępu do samochodu,</w:t>
            </w:r>
          </w:p>
          <w:p w:rsidR="00DC2F6B" w:rsidRDefault="00DC2F6B" w:rsidP="00DB2A9D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światła do jazdy dziennej i tylne światła w technologii LED,</w:t>
            </w:r>
          </w:p>
          <w:p w:rsidR="00DC2F6B" w:rsidRDefault="00DC2F6B" w:rsidP="00DB2A9D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światła przeciwmgielne,</w:t>
            </w:r>
          </w:p>
          <w:p w:rsidR="00DC2F6B" w:rsidRDefault="00DC2F6B" w:rsidP="00DB2A9D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przednie fotele regulowane elektrycznie,</w:t>
            </w:r>
          </w:p>
          <w:p w:rsidR="00DC2F6B" w:rsidRDefault="00DC2F6B" w:rsidP="00DB2A9D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system monitorowania martwego pola w lusterkach,</w:t>
            </w:r>
          </w:p>
          <w:p w:rsidR="00DC2F6B" w:rsidRDefault="00DC2F6B" w:rsidP="00DB2A9D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automatyczne światła z czujnikiem zmierzchu,</w:t>
            </w:r>
          </w:p>
          <w:p w:rsidR="00DC2F6B" w:rsidRDefault="00DC2F6B" w:rsidP="00DB2A9D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układ rozpoznawania znaków drogowych.</w:t>
            </w:r>
          </w:p>
        </w:tc>
        <w:tc>
          <w:tcPr>
            <w:tcW w:w="2127" w:type="dxa"/>
          </w:tcPr>
          <w:p w:rsidR="00DC2F6B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12.</w:t>
            </w:r>
          </w:p>
        </w:tc>
        <w:tc>
          <w:tcPr>
            <w:tcW w:w="10539" w:type="dxa"/>
          </w:tcPr>
          <w:p w:rsidR="00DC2F6B" w:rsidRDefault="00DC2F6B" w:rsidP="008E4DBF">
            <w:pPr>
              <w:jc w:val="both"/>
            </w:pPr>
            <w:r>
              <w:t>Wymiary:</w:t>
            </w:r>
          </w:p>
          <w:p w:rsidR="00DC2F6B" w:rsidRDefault="00DC2F6B" w:rsidP="008E4DBF">
            <w:pPr>
              <w:jc w:val="both"/>
            </w:pPr>
            <w:r>
              <w:t>Długość całkowita min. 4500 mm,</w:t>
            </w:r>
          </w:p>
          <w:p w:rsidR="00DC2F6B" w:rsidRDefault="00DC2F6B" w:rsidP="008E4DBF">
            <w:pPr>
              <w:jc w:val="both"/>
            </w:pPr>
            <w:r>
              <w:t>Szerokość całkowita min. 1800 mm,</w:t>
            </w:r>
          </w:p>
          <w:p w:rsidR="00DC2F6B" w:rsidRDefault="00DC2F6B" w:rsidP="008E4DBF">
            <w:pPr>
              <w:jc w:val="both"/>
            </w:pPr>
            <w:r>
              <w:t>Wysokość całkowita max. 1550 mm.</w:t>
            </w:r>
          </w:p>
          <w:p w:rsidR="00DC2F6B" w:rsidRDefault="00DC2F6B" w:rsidP="008E4DBF">
            <w:pPr>
              <w:jc w:val="both"/>
            </w:pPr>
            <w:r>
              <w:t>Rozstaw osi min. 2700 mm</w:t>
            </w:r>
          </w:p>
          <w:p w:rsidR="00DC2F6B" w:rsidRPr="006A662D" w:rsidRDefault="00DC2F6B" w:rsidP="008E4DBF">
            <w:pPr>
              <w:jc w:val="both"/>
            </w:pPr>
            <w:r>
              <w:t>Pojemność bagażnika min. 500 l.</w:t>
            </w:r>
          </w:p>
        </w:tc>
        <w:tc>
          <w:tcPr>
            <w:tcW w:w="2127" w:type="dxa"/>
          </w:tcPr>
          <w:p w:rsidR="00DC2F6B" w:rsidRDefault="00DC2F6B" w:rsidP="008E4DBF">
            <w:pPr>
              <w:jc w:val="both"/>
              <w:rPr>
                <w:kern w:val="24"/>
              </w:rPr>
            </w:pPr>
            <w:r>
              <w:rPr>
                <w:i/>
              </w:rPr>
              <w:t>Należy podać długość pojazdu oraz pojemność bagażnika.</w:t>
            </w:r>
          </w:p>
        </w:tc>
      </w:tr>
      <w:tr w:rsidR="00DC2F6B" w:rsidTr="008E4DBF"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13.</w:t>
            </w:r>
          </w:p>
        </w:tc>
        <w:tc>
          <w:tcPr>
            <w:tcW w:w="10539" w:type="dxa"/>
            <w:vAlign w:val="center"/>
          </w:tcPr>
          <w:p w:rsidR="00DC2F6B" w:rsidRPr="001A7D88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Samochód wyposażony w komplet dywaników gumowych (przednich i tylnych) oraz dodatkowa mata gumowa w przedziale bagażowym.</w:t>
            </w:r>
          </w:p>
        </w:tc>
        <w:tc>
          <w:tcPr>
            <w:tcW w:w="2127" w:type="dxa"/>
          </w:tcPr>
          <w:p w:rsidR="00DC2F6B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14.</w:t>
            </w:r>
          </w:p>
        </w:tc>
        <w:tc>
          <w:tcPr>
            <w:tcW w:w="10539" w:type="dxa"/>
            <w:vAlign w:val="center"/>
          </w:tcPr>
          <w:p w:rsidR="00DC2F6B" w:rsidRPr="00C92163" w:rsidRDefault="00DC2F6B" w:rsidP="008E4DBF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Pojazd wyposażony w urządzenia sygnalizacyjno-ostrzegawcze, akustyczne i świetlne.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Sygnalizacja świetlna: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 xml:space="preserve">1 lampa niebieska typu LED mocowana magnetycznie zapewniająca stabilne mocowanie z ochroną przed uszkodzeniem lakieru. Należy zapewnić zasilanie lampy z gniazda samochodowego 12V. </w:t>
            </w:r>
          </w:p>
          <w:p w:rsidR="00DC2F6B" w:rsidRPr="00C92163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Dwie lampy niebieskie typu LED mocowane w przedniej atrapie.</w:t>
            </w:r>
            <w:r w:rsidRPr="00C92163">
              <w:rPr>
                <w:kern w:val="24"/>
              </w:rPr>
              <w:t xml:space="preserve"> </w:t>
            </w:r>
          </w:p>
          <w:p w:rsidR="00DC2F6B" w:rsidRPr="00C92163" w:rsidRDefault="00DC2F6B" w:rsidP="008E4D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S</w:t>
            </w:r>
            <w:r w:rsidRPr="00C92163">
              <w:rPr>
                <w:kern w:val="24"/>
              </w:rPr>
              <w:t>ygnalizacja dźwiękowa:</w:t>
            </w:r>
          </w:p>
          <w:p w:rsidR="00DC2F6B" w:rsidRPr="00C92163" w:rsidRDefault="00DC2F6B" w:rsidP="008E4DBF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- głośnik minimum 100W – zamontowany w przedniej części pojazdu za grillem,</w:t>
            </w:r>
          </w:p>
          <w:p w:rsidR="00DC2F6B" w:rsidRPr="00C92163" w:rsidRDefault="00DC2F6B" w:rsidP="008E4DBF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- wzmacniacz sygnałów dźwiękowych posiadający funkcje:</w:t>
            </w:r>
          </w:p>
          <w:p w:rsidR="00DC2F6B" w:rsidRPr="00C92163" w:rsidRDefault="00DC2F6B" w:rsidP="008E4DBF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a) sterowanie sygnalizacją dźwiękową,</w:t>
            </w:r>
          </w:p>
          <w:p w:rsidR="00DC2F6B" w:rsidRPr="00C92163" w:rsidRDefault="00DC2F6B" w:rsidP="008E4DBF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lastRenderedPageBreak/>
              <w:t>b) minimum 4 sygnały dźwiękowe o zmiennym tonie (możliwość zmiany tonu przyciskiem na manipulatorze),</w:t>
            </w:r>
          </w:p>
          <w:p w:rsidR="00DC2F6B" w:rsidRPr="00C92163" w:rsidRDefault="00DC2F6B" w:rsidP="008E4DBF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c) przekazywanie komunikatów głosowych na zewnątrz pojazdu przez zamontowany głośnik.</w:t>
            </w:r>
          </w:p>
          <w:p w:rsidR="00DC2F6B" w:rsidRPr="00C92163" w:rsidRDefault="00DC2F6B" w:rsidP="008E4DBF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:rsidR="00DC2F6B" w:rsidRDefault="00DC2F6B" w:rsidP="008E4DBF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127" w:type="dxa"/>
          </w:tcPr>
          <w:p w:rsidR="00DC2F6B" w:rsidRPr="00C92163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15.</w:t>
            </w:r>
          </w:p>
        </w:tc>
        <w:tc>
          <w:tcPr>
            <w:tcW w:w="10539" w:type="dxa"/>
            <w:vAlign w:val="center"/>
          </w:tcPr>
          <w:p w:rsidR="00DC2F6B" w:rsidRDefault="00DC2F6B" w:rsidP="008E4DBF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>Pojazd wyposażony w</w:t>
            </w:r>
            <w:r>
              <w:rPr>
                <w:kern w:val="24"/>
              </w:rPr>
              <w:t xml:space="preserve"> 2 szt. magnetyczny</w:t>
            </w:r>
            <w:r w:rsidRPr="00C92163">
              <w:rPr>
                <w:kern w:val="24"/>
              </w:rPr>
              <w:t xml:space="preserve"> </w:t>
            </w:r>
            <w:r>
              <w:rPr>
                <w:kern w:val="24"/>
              </w:rPr>
              <w:t xml:space="preserve">napis </w:t>
            </w:r>
            <w:r w:rsidRPr="00C92163">
              <w:rPr>
                <w:kern w:val="24"/>
              </w:rPr>
              <w:t>„STRAŻ”</w:t>
            </w:r>
            <w:r>
              <w:rPr>
                <w:kern w:val="24"/>
              </w:rPr>
              <w:t>, tło</w:t>
            </w:r>
            <w:r w:rsidRPr="00C92163">
              <w:rPr>
                <w:kern w:val="24"/>
              </w:rPr>
              <w:t xml:space="preserve"> barwy czerw</w:t>
            </w:r>
            <w:r>
              <w:rPr>
                <w:kern w:val="24"/>
              </w:rPr>
              <w:t>onej z folii odblaskowej, litery</w:t>
            </w:r>
            <w:r w:rsidRPr="00C92163">
              <w:rPr>
                <w:kern w:val="24"/>
              </w:rPr>
              <w:t xml:space="preserve"> </w:t>
            </w:r>
            <w:r>
              <w:rPr>
                <w:kern w:val="24"/>
              </w:rPr>
              <w:t>barwy</w:t>
            </w:r>
            <w:r w:rsidRPr="00C92163">
              <w:rPr>
                <w:kern w:val="24"/>
              </w:rPr>
              <w:t xml:space="preserve"> białej</w:t>
            </w:r>
            <w:r>
              <w:rPr>
                <w:kern w:val="24"/>
              </w:rPr>
              <w:t xml:space="preserve"> zgodny z wymiarami określonymi w Zarządzeniu Nr 3 Komendanta Głównego PSP z dnia 9 marca 2021 r. w sprawie gospodarki transportowej w jednostkach organizacyjnych Państwowej Straży Pożarnej.</w:t>
            </w:r>
          </w:p>
          <w:p w:rsidR="00DC2F6B" w:rsidRPr="00C92163" w:rsidRDefault="00DC2F6B" w:rsidP="008E4DBF">
            <w:pPr>
              <w:jc w:val="both"/>
              <w:rPr>
                <w:kern w:val="24"/>
              </w:rPr>
            </w:pPr>
            <w:r w:rsidRPr="00C92163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127" w:type="dxa"/>
          </w:tcPr>
          <w:p w:rsidR="00DC2F6B" w:rsidRPr="00C92163" w:rsidRDefault="00DC2F6B" w:rsidP="008E4DBF">
            <w:pPr>
              <w:jc w:val="both"/>
              <w:rPr>
                <w:kern w:val="24"/>
              </w:rPr>
            </w:pPr>
          </w:p>
        </w:tc>
      </w:tr>
      <w:tr w:rsidR="00DC2F6B" w:rsidTr="008E4DBF"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16.</w:t>
            </w:r>
          </w:p>
        </w:tc>
        <w:tc>
          <w:tcPr>
            <w:tcW w:w="10539" w:type="dxa"/>
          </w:tcPr>
          <w:p w:rsidR="00DC2F6B" w:rsidRDefault="00DC2F6B" w:rsidP="00DB1B76">
            <w:pPr>
              <w:jc w:val="both"/>
            </w:pPr>
            <w:r>
              <w:t>W pojeździe zainstalowany radiotelefon przewoźny.</w:t>
            </w:r>
          </w:p>
          <w:p w:rsidR="00DC2F6B" w:rsidRPr="00A93A78" w:rsidRDefault="00DC2F6B" w:rsidP="003720DF">
            <w:pPr>
              <w:jc w:val="both"/>
            </w:pPr>
            <w:r>
              <w:t>Minimalne wymagania techniczno-funkcjonalne dla radiotelefonu dwusystemowego przewoźnego określa załącznik nr 1 do opisu przedmiotu zamówienia.</w:t>
            </w:r>
          </w:p>
        </w:tc>
        <w:tc>
          <w:tcPr>
            <w:tcW w:w="2127" w:type="dxa"/>
          </w:tcPr>
          <w:p w:rsidR="00DC2F6B" w:rsidRPr="00A93A78" w:rsidRDefault="00DC2F6B" w:rsidP="008E4DBF">
            <w:pPr>
              <w:jc w:val="both"/>
            </w:pPr>
            <w:r w:rsidRPr="00430C23">
              <w:rPr>
                <w:i/>
              </w:rPr>
              <w:t>Należy podać proponowany radiotelefon (marka, typ, model).</w:t>
            </w:r>
          </w:p>
        </w:tc>
      </w:tr>
      <w:tr w:rsidR="00DC2F6B" w:rsidTr="008E4DBF">
        <w:tc>
          <w:tcPr>
            <w:tcW w:w="796" w:type="dxa"/>
          </w:tcPr>
          <w:p w:rsidR="00DC2F6B" w:rsidRDefault="00DC2F6B" w:rsidP="008E4DBF">
            <w:pPr>
              <w:jc w:val="center"/>
            </w:pPr>
            <w:r>
              <w:t>17.</w:t>
            </w:r>
          </w:p>
        </w:tc>
        <w:tc>
          <w:tcPr>
            <w:tcW w:w="10539" w:type="dxa"/>
          </w:tcPr>
          <w:p w:rsidR="00DC2F6B" w:rsidRDefault="00DC2F6B" w:rsidP="007F5E7F">
            <w:pPr>
              <w:jc w:val="both"/>
            </w:pPr>
            <w:r>
              <w:t>Z pojazdem dostarczyć zestaw ratownictwa medycznego R0 (torba z wyposażeniem).</w:t>
            </w:r>
          </w:p>
        </w:tc>
        <w:tc>
          <w:tcPr>
            <w:tcW w:w="2127" w:type="dxa"/>
          </w:tcPr>
          <w:p w:rsidR="00DC2F6B" w:rsidRPr="00A93A78" w:rsidRDefault="00DC2F6B" w:rsidP="008E4DBF">
            <w:pPr>
              <w:jc w:val="both"/>
            </w:pPr>
          </w:p>
        </w:tc>
      </w:tr>
      <w:tr w:rsidR="00DC2F6B" w:rsidTr="008E4DBF">
        <w:tc>
          <w:tcPr>
            <w:tcW w:w="796" w:type="dxa"/>
          </w:tcPr>
          <w:p w:rsidR="00DC2F6B" w:rsidRDefault="00DC2F6B" w:rsidP="007F5E7F">
            <w:pPr>
              <w:jc w:val="center"/>
            </w:pPr>
            <w:r>
              <w:t>18.</w:t>
            </w:r>
          </w:p>
        </w:tc>
        <w:tc>
          <w:tcPr>
            <w:tcW w:w="10539" w:type="dxa"/>
          </w:tcPr>
          <w:p w:rsidR="00DC2F6B" w:rsidRPr="00A93A78" w:rsidRDefault="00DC2F6B" w:rsidP="007F5E7F">
            <w:pPr>
              <w:jc w:val="both"/>
            </w:pPr>
            <w:r>
              <w:t>Z pojazdem dostarczyć badanie techniczne dla pojazdów uprzywilejowanych.</w:t>
            </w:r>
          </w:p>
        </w:tc>
        <w:tc>
          <w:tcPr>
            <w:tcW w:w="2127" w:type="dxa"/>
          </w:tcPr>
          <w:p w:rsidR="00DC2F6B" w:rsidRPr="00A93A78" w:rsidRDefault="00DC2F6B" w:rsidP="008E4DBF">
            <w:pPr>
              <w:jc w:val="both"/>
            </w:pPr>
          </w:p>
        </w:tc>
      </w:tr>
      <w:tr w:rsidR="00DC2F6B" w:rsidTr="008E4DBF">
        <w:tc>
          <w:tcPr>
            <w:tcW w:w="796" w:type="dxa"/>
          </w:tcPr>
          <w:p w:rsidR="00DC2F6B" w:rsidRDefault="00DC2F6B" w:rsidP="007F5E7F">
            <w:pPr>
              <w:jc w:val="center"/>
            </w:pPr>
            <w:r>
              <w:t>19.</w:t>
            </w:r>
          </w:p>
        </w:tc>
        <w:tc>
          <w:tcPr>
            <w:tcW w:w="10539" w:type="dxa"/>
          </w:tcPr>
          <w:p w:rsidR="00DC2F6B" w:rsidRPr="00A93A78" w:rsidRDefault="00DC2F6B" w:rsidP="00DB1B76">
            <w:pPr>
              <w:jc w:val="both"/>
            </w:pPr>
            <w:r w:rsidRPr="00A93A78">
              <w:t xml:space="preserve">Wykonawca udzieli min. 24 miesiące gwarancji </w:t>
            </w:r>
            <w:r>
              <w:t>bez limitu kilometrów.</w:t>
            </w:r>
          </w:p>
        </w:tc>
        <w:tc>
          <w:tcPr>
            <w:tcW w:w="2127" w:type="dxa"/>
          </w:tcPr>
          <w:p w:rsidR="00DC2F6B" w:rsidRPr="00A93A78" w:rsidRDefault="00DC2F6B" w:rsidP="008E4DBF">
            <w:pPr>
              <w:jc w:val="both"/>
            </w:pPr>
          </w:p>
        </w:tc>
      </w:tr>
    </w:tbl>
    <w:p w:rsidR="0075264B" w:rsidRDefault="0075264B"/>
    <w:sectPr w:rsidR="0075264B" w:rsidSect="00D1442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510B1"/>
    <w:rsid w:val="0001041D"/>
    <w:rsid w:val="000E3CA8"/>
    <w:rsid w:val="002A6EB7"/>
    <w:rsid w:val="002D1EA5"/>
    <w:rsid w:val="003720DF"/>
    <w:rsid w:val="00372267"/>
    <w:rsid w:val="00384BEE"/>
    <w:rsid w:val="00386D6F"/>
    <w:rsid w:val="003E204C"/>
    <w:rsid w:val="00524290"/>
    <w:rsid w:val="005616C1"/>
    <w:rsid w:val="005B2E2B"/>
    <w:rsid w:val="00667445"/>
    <w:rsid w:val="00682847"/>
    <w:rsid w:val="0075264B"/>
    <w:rsid w:val="007F5E7F"/>
    <w:rsid w:val="00830353"/>
    <w:rsid w:val="008510B1"/>
    <w:rsid w:val="009059E8"/>
    <w:rsid w:val="00955505"/>
    <w:rsid w:val="009D3D8D"/>
    <w:rsid w:val="00A97762"/>
    <w:rsid w:val="00B2724C"/>
    <w:rsid w:val="00B80FAA"/>
    <w:rsid w:val="00B82EB1"/>
    <w:rsid w:val="00C11D54"/>
    <w:rsid w:val="00C3199E"/>
    <w:rsid w:val="00D14420"/>
    <w:rsid w:val="00D350F4"/>
    <w:rsid w:val="00D757A1"/>
    <w:rsid w:val="00DB1B76"/>
    <w:rsid w:val="00DB2A9D"/>
    <w:rsid w:val="00DC2F6B"/>
    <w:rsid w:val="00DC5589"/>
    <w:rsid w:val="00F8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1563C"/>
  <w15:docId w15:val="{5432AE2A-FB49-4C1B-8EBF-83F545CD7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856</Words>
  <Characters>5140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17</cp:revision>
  <dcterms:created xsi:type="dcterms:W3CDTF">2021-07-08T09:33:00Z</dcterms:created>
  <dcterms:modified xsi:type="dcterms:W3CDTF">2021-07-13T10:35:00Z</dcterms:modified>
</cp:coreProperties>
</file>